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3D" w:rsidRPr="00085815" w:rsidRDefault="0060193D" w:rsidP="0060193D">
      <w:pPr>
        <w:pStyle w:val="Default"/>
        <w:tabs>
          <w:tab w:val="left" w:pos="0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 </w:t>
      </w:r>
      <w:r w:rsidRPr="00085815">
        <w:rPr>
          <w:b/>
          <w:bCs/>
          <w:iCs/>
          <w:sz w:val="28"/>
          <w:szCs w:val="28"/>
          <w:lang w:val="uk-UA"/>
        </w:rPr>
        <w:t>Харків</w:t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  <w:t xml:space="preserve">   </w:t>
      </w:r>
      <w:r>
        <w:rPr>
          <w:b/>
          <w:bCs/>
          <w:i/>
          <w:iCs/>
          <w:sz w:val="28"/>
          <w:szCs w:val="28"/>
          <w:lang w:val="uk-UA"/>
        </w:rPr>
        <w:t>2018/2019 навчальний рік</w:t>
      </w:r>
    </w:p>
    <w:p w:rsidR="0060193D" w:rsidRDefault="0060193D" w:rsidP="00E4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0EC" w:rsidRPr="00945900" w:rsidRDefault="00AB20EC" w:rsidP="00601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r w:rsidR="00601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60193D">
        <w:rPr>
          <w:rFonts w:ascii="Times New Roman" w:hAnsi="Times New Roman" w:cs="Times New Roman"/>
          <w:b/>
          <w:sz w:val="28"/>
          <w:szCs w:val="28"/>
          <w:u w:val="single"/>
        </w:rPr>
        <w:t>ІІ</w:t>
      </w:r>
      <w:r w:rsidR="008E5BE6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1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міського 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турніру </w:t>
      </w:r>
      <w:r w:rsidR="00601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юних </w:t>
      </w:r>
      <w:r w:rsidR="00601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істориків</w:t>
      </w:r>
    </w:p>
    <w:p w:rsidR="00FF0C0F" w:rsidRPr="00945900" w:rsidRDefault="00FF0C0F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685" w:rsidRPr="00CF3CD1" w:rsidRDefault="00302685" w:rsidP="008077F5">
      <w:pPr>
        <w:pStyle w:val="a5"/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Династичні шлюби Ярославичів: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спроба Ярослава Мудрого наблизити Україну-Русь до європейського  цивілізаційного  простору чи прагнення втамувати особистісні великодержавні амбіції?</w:t>
      </w:r>
    </w:p>
    <w:p w:rsidR="00302685" w:rsidRPr="00CF3CD1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Чернечі ордени католицької церкви у середньовічній Європі</w:t>
      </w:r>
      <w:r w:rsidRPr="00CF3CD1">
        <w:rPr>
          <w:rFonts w:ascii="Times New Roman" w:eastAsia="Times New Roman" w:hAnsi="Times New Roman"/>
          <w:i/>
          <w:sz w:val="28"/>
          <w:szCs w:val="28"/>
        </w:rPr>
        <w:t>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опора чи опозиція світській владі?</w:t>
      </w:r>
    </w:p>
    <w:p w:rsidR="00302685" w:rsidRPr="00CF3CD1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F3CD1">
        <w:rPr>
          <w:rFonts w:ascii="Times New Roman" w:eastAsia="Times New Roman" w:hAnsi="Times New Roman"/>
          <w:b/>
          <w:i/>
          <w:sz w:val="28"/>
          <w:szCs w:val="28"/>
        </w:rPr>
        <w:t>Гедимінович</w:t>
      </w:r>
      <w:r w:rsidR="00C1064E">
        <w:rPr>
          <w:rFonts w:ascii="Times New Roman" w:eastAsia="Times New Roman" w:hAnsi="Times New Roman"/>
          <w:b/>
          <w:i/>
          <w:sz w:val="28"/>
          <w:szCs w:val="28"/>
        </w:rPr>
        <w:t>і</w:t>
      </w:r>
      <w:proofErr w:type="spellEnd"/>
      <w:r w:rsidRPr="00CF3CD1">
        <w:rPr>
          <w:rFonts w:ascii="Times New Roman" w:eastAsia="Times New Roman" w:hAnsi="Times New Roman"/>
          <w:b/>
          <w:i/>
          <w:sz w:val="28"/>
          <w:szCs w:val="28"/>
        </w:rPr>
        <w:t xml:space="preserve"> на українських землях</w:t>
      </w:r>
      <w:r w:rsidRPr="00CF3CD1">
        <w:rPr>
          <w:rFonts w:ascii="Times New Roman" w:eastAsia="Times New Roman" w:hAnsi="Times New Roman"/>
          <w:i/>
          <w:sz w:val="28"/>
          <w:szCs w:val="28"/>
        </w:rPr>
        <w:t>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визволителі чи завойовники?</w:t>
      </w:r>
    </w:p>
    <w:p w:rsidR="00302685" w:rsidRPr="00CF3CD1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Українська еліта в Речі Посполитій 1569-1658 рр</w:t>
      </w:r>
      <w:r w:rsidRPr="00CF3CD1">
        <w:rPr>
          <w:rFonts w:ascii="Times New Roman" w:eastAsia="Times New Roman" w:hAnsi="Times New Roman"/>
          <w:i/>
          <w:sz w:val="28"/>
          <w:szCs w:val="28"/>
        </w:rPr>
        <w:t>.:</w:t>
      </w:r>
      <w:r w:rsidRPr="00CF3CD1">
        <w:rPr>
          <w:rFonts w:ascii="Times New Roman" w:eastAsia="Times New Roman" w:hAnsi="Times New Roman"/>
          <w:sz w:val="28"/>
          <w:szCs w:val="28"/>
        </w:rPr>
        <w:t xml:space="preserve"> прихильники національного примирення чи борці за національно-релігійну ідентичність?</w:t>
      </w:r>
    </w:p>
    <w:p w:rsidR="00302685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</w:rPr>
        <w:t>Селянські протести в Європі XVII – XVIII ст.:</w:t>
      </w:r>
      <w:r w:rsidRPr="00CF3CD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CF3CD1">
        <w:rPr>
          <w:rFonts w:ascii="Times New Roman" w:eastAsia="Times New Roman" w:hAnsi="Times New Roman"/>
          <w:sz w:val="28"/>
          <w:szCs w:val="28"/>
        </w:rPr>
        <w:t>«соціальне розбійництво» чи боротьба за соціальну справедливість?</w:t>
      </w:r>
    </w:p>
    <w:p w:rsidR="00302685" w:rsidRPr="00302685" w:rsidRDefault="00302685" w:rsidP="008077F5">
      <w:pPr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302685">
        <w:rPr>
          <w:rFonts w:ascii="Times New Roman" w:eastAsia="Times New Roman" w:hAnsi="Times New Roman"/>
          <w:b/>
          <w:i/>
          <w:sz w:val="28"/>
          <w:szCs w:val="28"/>
        </w:rPr>
        <w:t>Наполеонівські війни</w:t>
      </w:r>
      <w:r w:rsidRPr="00302685">
        <w:rPr>
          <w:rFonts w:ascii="Times New Roman" w:eastAsia="Times New Roman" w:hAnsi="Times New Roman"/>
          <w:i/>
          <w:sz w:val="28"/>
          <w:szCs w:val="28"/>
        </w:rPr>
        <w:t>:</w:t>
      </w:r>
      <w:r w:rsidRPr="00302685">
        <w:rPr>
          <w:rFonts w:ascii="Times New Roman" w:eastAsia="Times New Roman" w:hAnsi="Times New Roman"/>
          <w:sz w:val="28"/>
          <w:szCs w:val="28"/>
        </w:rPr>
        <w:t xml:space="preserve"> агресія проти європейських народів чи революційні перетворення? </w:t>
      </w:r>
    </w:p>
    <w:p w:rsidR="00302685" w:rsidRPr="00CF3CD1" w:rsidRDefault="00302685" w:rsidP="008077F5">
      <w:pPr>
        <w:pStyle w:val="a5"/>
        <w:numPr>
          <w:ilvl w:val="0"/>
          <w:numId w:val="7"/>
        </w:numPr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CF3CD1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Хлопомани</w:t>
      </w:r>
      <w:r w:rsidRPr="00CF3CD1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:</w:t>
      </w:r>
      <w:r w:rsidRPr="00CF3C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прагнення ідентифікувати себе з українським народом </w:t>
      </w:r>
      <w:r w:rsidRPr="00CF3CD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чи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данина </w:t>
      </w:r>
      <w:r w:rsidRPr="007C5D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соціально-революційни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</w:t>
      </w:r>
      <w:r w:rsidRPr="007C5D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іде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ям</w:t>
      </w:r>
      <w:r w:rsidRPr="007C5DC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Заходу</w:t>
      </w:r>
      <w:r w:rsidRPr="00CF3CD1">
        <w:rPr>
          <w:rFonts w:ascii="Times New Roman" w:eastAsia="Times New Roman" w:hAnsi="Times New Roman"/>
          <w:sz w:val="28"/>
          <w:szCs w:val="28"/>
          <w:shd w:val="clear" w:color="auto" w:fill="FFFFFF"/>
        </w:rPr>
        <w:t>?</w:t>
      </w:r>
    </w:p>
    <w:p w:rsidR="008077F5" w:rsidRPr="008077F5" w:rsidRDefault="00302685" w:rsidP="008077F5">
      <w:pPr>
        <w:numPr>
          <w:ilvl w:val="0"/>
          <w:numId w:val="7"/>
        </w:numPr>
        <w:shd w:val="clear" w:color="auto" w:fill="FFFFFF"/>
        <w:spacing w:after="240" w:line="240" w:lineRule="auto"/>
        <w:ind w:left="227" w:hanging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077F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Акт злуки УНР і ЗУНР</w:t>
      </w:r>
      <w:r w:rsidRPr="008077F5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8077F5">
        <w:rPr>
          <w:rFonts w:ascii="Times New Roman" w:hAnsi="Times New Roman"/>
          <w:sz w:val="28"/>
          <w:szCs w:val="28"/>
          <w:shd w:val="clear" w:color="auto" w:fill="FFFFFF"/>
        </w:rPr>
        <w:t xml:space="preserve"> втілення ідеї соборності України чи спроба порятунку досягнень українських визвольних змагань 1917-1919 рр.? </w:t>
      </w:r>
      <w:r w:rsidR="008077F5" w:rsidRPr="008077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077F5" w:rsidRPr="008077F5" w:rsidRDefault="008077F5" w:rsidP="008077F5">
      <w:pPr>
        <w:shd w:val="clear" w:color="auto" w:fill="FFFFFF"/>
        <w:spacing w:after="120" w:line="240" w:lineRule="auto"/>
        <w:ind w:left="227"/>
        <w:contextualSpacing/>
        <w:jc w:val="both"/>
        <w:rPr>
          <w:rFonts w:ascii="Times New Roman" w:eastAsia="Times New Roman" w:hAnsi="Times New Roman"/>
          <w:sz w:val="12"/>
          <w:szCs w:val="12"/>
        </w:rPr>
      </w:pPr>
    </w:p>
    <w:p w:rsidR="008077F5" w:rsidRPr="008077F5" w:rsidRDefault="0030268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Українське питання в європейській політиці кінця 30-х років ХХ ст.:</w:t>
      </w:r>
      <w:r w:rsidRPr="008077F5">
        <w:rPr>
          <w:rFonts w:ascii="Times New Roman" w:eastAsia="Times New Roman" w:hAnsi="Times New Roman"/>
          <w:color w:val="000000"/>
          <w:sz w:val="28"/>
          <w:szCs w:val="28"/>
        </w:rPr>
        <w:t xml:space="preserve"> маніпуляція національним рухом чи «ренесанс» української державницької ідеї?</w:t>
      </w:r>
      <w:r w:rsidR="007627F6" w:rsidRPr="008077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077F5" w:rsidRPr="008077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077F5" w:rsidRPr="008077F5" w:rsidRDefault="008077F5" w:rsidP="008077F5">
      <w:pPr>
        <w:shd w:val="clear" w:color="auto" w:fill="FFFFFF"/>
        <w:spacing w:after="120" w:line="240" w:lineRule="auto"/>
        <w:ind w:left="227"/>
        <w:contextualSpacing/>
        <w:jc w:val="both"/>
        <w:rPr>
          <w:rFonts w:ascii="Times New Roman" w:hAnsi="Times New Roman"/>
          <w:sz w:val="16"/>
          <w:szCs w:val="16"/>
        </w:rPr>
      </w:pPr>
    </w:p>
    <w:p w:rsidR="008077F5" w:rsidRPr="008077F5" w:rsidRDefault="008077F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b/>
          <w:i/>
          <w:sz w:val="28"/>
          <w:szCs w:val="28"/>
        </w:rPr>
        <w:t>Колгоспи в сталінському СРСР</w:t>
      </w:r>
      <w:r w:rsidR="00302685" w:rsidRPr="008077F5">
        <w:rPr>
          <w:rFonts w:ascii="Times New Roman" w:eastAsia="Times New Roman" w:hAnsi="Times New Roman"/>
          <w:i/>
          <w:sz w:val="28"/>
          <w:szCs w:val="28"/>
        </w:rPr>
        <w:t>:</w:t>
      </w:r>
      <w:r w:rsidR="00302685" w:rsidRPr="008077F5">
        <w:rPr>
          <w:rFonts w:ascii="Times New Roman" w:eastAsia="Times New Roman" w:hAnsi="Times New Roman"/>
          <w:sz w:val="28"/>
          <w:szCs w:val="28"/>
        </w:rPr>
        <w:t xml:space="preserve"> прагнення до підтримки збіднілого селянства чи встановлення повного контролю влади над сільським населенням? </w:t>
      </w:r>
    </w:p>
    <w:p w:rsidR="008077F5" w:rsidRPr="008077F5" w:rsidRDefault="008077F5" w:rsidP="008077F5">
      <w:pPr>
        <w:shd w:val="clear" w:color="auto" w:fill="FFFFFF"/>
        <w:spacing w:after="120" w:line="240" w:lineRule="auto"/>
        <w:ind w:left="227"/>
        <w:contextualSpacing/>
        <w:jc w:val="both"/>
        <w:rPr>
          <w:rFonts w:ascii="Times New Roman" w:hAnsi="Times New Roman"/>
          <w:sz w:val="16"/>
          <w:szCs w:val="16"/>
        </w:rPr>
      </w:pPr>
    </w:p>
    <w:p w:rsidR="008077F5" w:rsidRPr="008077F5" w:rsidRDefault="008077F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b/>
          <w:i/>
          <w:sz w:val="28"/>
          <w:szCs w:val="28"/>
        </w:rPr>
        <w:t>Фінляндія в Другій світовій війні</w:t>
      </w:r>
      <w:r w:rsidR="00302685" w:rsidRPr="008077F5">
        <w:rPr>
          <w:rFonts w:ascii="Times New Roman" w:eastAsia="Times New Roman" w:hAnsi="Times New Roman"/>
          <w:i/>
          <w:sz w:val="28"/>
          <w:szCs w:val="28"/>
        </w:rPr>
        <w:t>:</w:t>
      </w:r>
      <w:r w:rsidR="00302685" w:rsidRPr="008077F5">
        <w:rPr>
          <w:rFonts w:ascii="Times New Roman" w:eastAsia="Times New Roman" w:hAnsi="Times New Roman"/>
          <w:sz w:val="28"/>
          <w:szCs w:val="28"/>
        </w:rPr>
        <w:t xml:space="preserve"> агресор чи жертва? </w:t>
      </w:r>
      <w:r w:rsidR="007627F6" w:rsidRPr="008077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77F5" w:rsidRPr="008077F5" w:rsidRDefault="008077F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b/>
          <w:i/>
          <w:sz w:val="28"/>
          <w:szCs w:val="28"/>
        </w:rPr>
        <w:t>Рада Європи</w:t>
      </w:r>
      <w:r w:rsidR="00302685" w:rsidRPr="008077F5">
        <w:rPr>
          <w:rFonts w:ascii="Times New Roman" w:eastAsia="Times New Roman" w:hAnsi="Times New Roman"/>
          <w:i/>
          <w:sz w:val="28"/>
          <w:szCs w:val="28"/>
        </w:rPr>
        <w:t>:</w:t>
      </w:r>
      <w:r w:rsidR="00C1064E">
        <w:rPr>
          <w:rFonts w:ascii="Times New Roman" w:eastAsia="Times New Roman" w:hAnsi="Times New Roman"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/>
          <w:sz w:val="28"/>
          <w:szCs w:val="28"/>
        </w:rPr>
        <w:t>дискусійний клуб чи вагомий інструмент захисту європейських цінностей? </w:t>
      </w:r>
      <w:r w:rsidR="00663016" w:rsidRPr="008077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77F5" w:rsidRPr="008077F5" w:rsidRDefault="00B14B7D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02685" w:rsidRPr="008077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302685"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онументалізм</w:t>
      </w:r>
      <w:proofErr w:type="spellEnd"/>
      <w:r w:rsidR="00302685"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 Україні:</w:t>
      </w:r>
      <w:r w:rsidR="00302685" w:rsidRPr="0080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мистецькі традиції радянської системи чи домінування ідеї національної єдності?</w:t>
      </w:r>
    </w:p>
    <w:p w:rsidR="008077F5" w:rsidRPr="008077F5" w:rsidRDefault="00302685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/>
          <w:b/>
          <w:i/>
          <w:sz w:val="28"/>
          <w:szCs w:val="28"/>
        </w:rPr>
        <w:t>«Весна народів» 1989 року у Центрально-Східній Європі</w:t>
      </w:r>
      <w:r w:rsidRPr="008077F5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8077F5">
        <w:rPr>
          <w:rFonts w:ascii="Times New Roman" w:eastAsia="Times New Roman" w:hAnsi="Times New Roman"/>
          <w:sz w:val="28"/>
          <w:szCs w:val="28"/>
        </w:rPr>
        <w:t>прояв націонал-патріотизму, суспільного прагматизму чи соціального відчаю?</w:t>
      </w:r>
      <w:r w:rsidR="00663016" w:rsidRPr="008077F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63016" w:rsidRPr="008077F5" w:rsidRDefault="00663016" w:rsidP="008077F5">
      <w:pPr>
        <w:numPr>
          <w:ilvl w:val="0"/>
          <w:numId w:val="7"/>
        </w:numPr>
        <w:shd w:val="clear" w:color="auto" w:fill="FFFFFF"/>
        <w:spacing w:after="12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302685" w:rsidRPr="008077F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Народний Рух України:</w:t>
      </w:r>
      <w:r w:rsidR="00302685" w:rsidRPr="00807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політиці перебудови чи формування опозиції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рядах КПРС</w:t>
      </w:r>
      <w:r w:rsidR="00302685"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807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2685" w:rsidRDefault="008077F5" w:rsidP="008077F5">
      <w:pPr>
        <w:pStyle w:val="a5"/>
        <w:numPr>
          <w:ilvl w:val="0"/>
          <w:numId w:val="7"/>
        </w:numPr>
        <w:spacing w:after="0" w:line="240" w:lineRule="auto"/>
        <w:ind w:left="227" w:hanging="426"/>
        <w:jc w:val="both"/>
        <w:rPr>
          <w:rFonts w:ascii="Times New Roman" w:hAnsi="Times New Roman"/>
          <w:sz w:val="28"/>
          <w:szCs w:val="28"/>
        </w:rPr>
      </w:pPr>
      <w:r w:rsidRPr="008077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02685" w:rsidRPr="008077F5">
        <w:rPr>
          <w:rFonts w:ascii="Times New Roman" w:hAnsi="Times New Roman"/>
          <w:b/>
          <w:i/>
          <w:sz w:val="28"/>
          <w:szCs w:val="28"/>
        </w:rPr>
        <w:t>Китайська Народна Республіка на світовій геополітичній шахівниці другої половини ХХ – початку ХХІ ст.:</w:t>
      </w:r>
      <w:r w:rsidR="00302685" w:rsidRPr="008077F5">
        <w:rPr>
          <w:rFonts w:ascii="Times New Roman" w:hAnsi="Times New Roman"/>
          <w:sz w:val="28"/>
          <w:szCs w:val="28"/>
        </w:rPr>
        <w:t xml:space="preserve"> чи вдалося «пішаку перетворитися у ферзя»?</w:t>
      </w:r>
    </w:p>
    <w:p w:rsidR="0060193D" w:rsidRDefault="0060193D" w:rsidP="0060193D">
      <w:pPr>
        <w:pStyle w:val="a5"/>
        <w:spacing w:after="0" w:line="240" w:lineRule="auto"/>
        <w:ind w:left="22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0193D" w:rsidRDefault="0060193D" w:rsidP="0060193D">
      <w:pPr>
        <w:pStyle w:val="Default"/>
        <w:rPr>
          <w:b/>
          <w:bCs/>
          <w:i/>
          <w:iCs/>
          <w:sz w:val="22"/>
          <w:szCs w:val="22"/>
          <w:lang w:val="uk-UA"/>
        </w:rPr>
      </w:pPr>
    </w:p>
    <w:p w:rsidR="0060193D" w:rsidRDefault="0060193D" w:rsidP="0060193D">
      <w:pPr>
        <w:pStyle w:val="Default"/>
        <w:rPr>
          <w:b/>
          <w:bCs/>
          <w:i/>
          <w:iCs/>
          <w:sz w:val="22"/>
          <w:szCs w:val="22"/>
          <w:lang w:val="uk-UA"/>
        </w:rPr>
      </w:pPr>
      <w:bookmarkStart w:id="0" w:name="_GoBack"/>
      <w:bookmarkEnd w:id="0"/>
    </w:p>
    <w:p w:rsidR="0060193D" w:rsidRPr="0060193D" w:rsidRDefault="0060193D" w:rsidP="0060193D">
      <w:pPr>
        <w:pStyle w:val="Default"/>
        <w:rPr>
          <w:sz w:val="22"/>
          <w:szCs w:val="22"/>
          <w:lang w:val="uk-UA"/>
        </w:rPr>
      </w:pPr>
      <w:r w:rsidRPr="0060193D">
        <w:rPr>
          <w:b/>
          <w:bCs/>
          <w:i/>
          <w:iCs/>
          <w:sz w:val="22"/>
          <w:szCs w:val="22"/>
          <w:lang w:val="uk-UA"/>
        </w:rPr>
        <w:t>Питанн</w:t>
      </w:r>
      <w:r w:rsidRPr="0060193D">
        <w:rPr>
          <w:b/>
          <w:bCs/>
          <w:i/>
          <w:iCs/>
          <w:sz w:val="22"/>
          <w:szCs w:val="22"/>
          <w:lang w:val="uk-UA"/>
        </w:rPr>
        <w:t xml:space="preserve">я відповідають переліку </w:t>
      </w:r>
      <w:r w:rsidRPr="0060193D">
        <w:rPr>
          <w:b/>
          <w:bCs/>
          <w:i/>
          <w:iCs/>
          <w:sz w:val="22"/>
          <w:szCs w:val="22"/>
          <w:lang w:val="uk-UA"/>
        </w:rPr>
        <w:t>пита</w:t>
      </w:r>
      <w:r w:rsidRPr="0060193D">
        <w:rPr>
          <w:b/>
          <w:bCs/>
          <w:i/>
          <w:iCs/>
          <w:sz w:val="22"/>
          <w:szCs w:val="22"/>
          <w:lang w:val="uk-UA"/>
        </w:rPr>
        <w:t>нь Х</w:t>
      </w:r>
      <w:r w:rsidRPr="0060193D">
        <w:rPr>
          <w:b/>
          <w:bCs/>
          <w:i/>
          <w:iCs/>
          <w:sz w:val="22"/>
          <w:szCs w:val="22"/>
          <w:lang w:val="uk-UA"/>
        </w:rPr>
        <w:t>ХІ</w:t>
      </w:r>
      <w:r w:rsidRPr="0060193D">
        <w:rPr>
          <w:b/>
          <w:bCs/>
          <w:i/>
          <w:iCs/>
          <w:sz w:val="22"/>
          <w:szCs w:val="22"/>
          <w:lang w:val="uk-UA"/>
        </w:rPr>
        <w:t xml:space="preserve"> Всеукраїнського турніру юних </w:t>
      </w:r>
      <w:r w:rsidRPr="0060193D">
        <w:rPr>
          <w:b/>
          <w:bCs/>
          <w:i/>
          <w:iCs/>
          <w:sz w:val="22"/>
          <w:szCs w:val="22"/>
          <w:lang w:val="uk-UA"/>
        </w:rPr>
        <w:t>історик</w:t>
      </w:r>
      <w:r w:rsidRPr="0060193D">
        <w:rPr>
          <w:b/>
          <w:bCs/>
          <w:i/>
          <w:iCs/>
          <w:sz w:val="22"/>
          <w:szCs w:val="22"/>
          <w:lang w:val="uk-UA"/>
        </w:rPr>
        <w:t xml:space="preserve">ів (відповідно </w:t>
      </w:r>
      <w:r>
        <w:rPr>
          <w:b/>
          <w:i/>
          <w:sz w:val="22"/>
          <w:szCs w:val="22"/>
          <w:lang w:val="uk-UA"/>
        </w:rPr>
        <w:t>до </w:t>
      </w:r>
      <w:r w:rsidRPr="0060193D">
        <w:rPr>
          <w:b/>
          <w:i/>
          <w:sz w:val="22"/>
          <w:szCs w:val="22"/>
          <w:lang w:val="uk-UA"/>
        </w:rPr>
        <w:t xml:space="preserve">листа Інституту модернізації змісту освіти від </w:t>
      </w:r>
      <w:r w:rsidRPr="0060193D">
        <w:rPr>
          <w:b/>
          <w:i/>
          <w:sz w:val="22"/>
          <w:szCs w:val="22"/>
          <w:lang w:val="uk-UA"/>
        </w:rPr>
        <w:t>29</w:t>
      </w:r>
      <w:r w:rsidRPr="0060193D">
        <w:rPr>
          <w:b/>
          <w:i/>
          <w:sz w:val="22"/>
          <w:szCs w:val="22"/>
          <w:lang w:val="uk-UA"/>
        </w:rPr>
        <w:t>.01.2019 № 22.1/10-2</w:t>
      </w:r>
      <w:r w:rsidRPr="0060193D">
        <w:rPr>
          <w:b/>
          <w:i/>
          <w:sz w:val="22"/>
          <w:szCs w:val="22"/>
          <w:lang w:val="uk-UA"/>
        </w:rPr>
        <w:t>71</w:t>
      </w:r>
      <w:r w:rsidRPr="0060193D">
        <w:rPr>
          <w:b/>
          <w:i/>
          <w:sz w:val="22"/>
          <w:szCs w:val="22"/>
          <w:lang w:val="uk-UA"/>
        </w:rPr>
        <w:t>)</w:t>
      </w:r>
      <w:r w:rsidRPr="0060193D">
        <w:rPr>
          <w:b/>
          <w:i/>
          <w:sz w:val="22"/>
          <w:szCs w:val="22"/>
          <w:lang w:val="uk-UA"/>
        </w:rPr>
        <w:t>.</w:t>
      </w:r>
    </w:p>
    <w:sectPr w:rsidR="0060193D" w:rsidRPr="0060193D" w:rsidSect="00663016">
      <w:pgSz w:w="11906" w:h="16838"/>
      <w:pgMar w:top="680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329"/>
    <w:multiLevelType w:val="hybridMultilevel"/>
    <w:tmpl w:val="58C88A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50598"/>
    <w:multiLevelType w:val="hybridMultilevel"/>
    <w:tmpl w:val="EDC2EDBC"/>
    <w:lvl w:ilvl="0" w:tplc="AC1E821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83025"/>
    <w:multiLevelType w:val="hybridMultilevel"/>
    <w:tmpl w:val="B5EA4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0EC"/>
    <w:rsid w:val="00062FF9"/>
    <w:rsid w:val="00097238"/>
    <w:rsid w:val="000C66BB"/>
    <w:rsid w:val="000D47C6"/>
    <w:rsid w:val="000E4E3A"/>
    <w:rsid w:val="001269C0"/>
    <w:rsid w:val="0013425B"/>
    <w:rsid w:val="001375D2"/>
    <w:rsid w:val="001447F9"/>
    <w:rsid w:val="001A65B6"/>
    <w:rsid w:val="001E4F19"/>
    <w:rsid w:val="001F67A1"/>
    <w:rsid w:val="002252F4"/>
    <w:rsid w:val="002274E8"/>
    <w:rsid w:val="00282C8F"/>
    <w:rsid w:val="00287E4A"/>
    <w:rsid w:val="002A3DE7"/>
    <w:rsid w:val="002B3FF5"/>
    <w:rsid w:val="002E3740"/>
    <w:rsid w:val="002F6607"/>
    <w:rsid w:val="00302685"/>
    <w:rsid w:val="003065F8"/>
    <w:rsid w:val="00345728"/>
    <w:rsid w:val="00347E36"/>
    <w:rsid w:val="00356F96"/>
    <w:rsid w:val="0039607C"/>
    <w:rsid w:val="003D460D"/>
    <w:rsid w:val="003D4A49"/>
    <w:rsid w:val="0041278C"/>
    <w:rsid w:val="00453FA9"/>
    <w:rsid w:val="00473700"/>
    <w:rsid w:val="004907D8"/>
    <w:rsid w:val="004C1618"/>
    <w:rsid w:val="004E735A"/>
    <w:rsid w:val="004F0ED9"/>
    <w:rsid w:val="005346F4"/>
    <w:rsid w:val="00535B13"/>
    <w:rsid w:val="00536A0F"/>
    <w:rsid w:val="005629EC"/>
    <w:rsid w:val="00591270"/>
    <w:rsid w:val="00592729"/>
    <w:rsid w:val="00595BE3"/>
    <w:rsid w:val="00596C26"/>
    <w:rsid w:val="005B62EC"/>
    <w:rsid w:val="005B6E26"/>
    <w:rsid w:val="005C707B"/>
    <w:rsid w:val="005E0575"/>
    <w:rsid w:val="005E062A"/>
    <w:rsid w:val="005E2744"/>
    <w:rsid w:val="0060193D"/>
    <w:rsid w:val="00602F4A"/>
    <w:rsid w:val="00627F04"/>
    <w:rsid w:val="00663016"/>
    <w:rsid w:val="00665917"/>
    <w:rsid w:val="00687F5C"/>
    <w:rsid w:val="00687F7B"/>
    <w:rsid w:val="006A0B00"/>
    <w:rsid w:val="006A3D42"/>
    <w:rsid w:val="006B7F0A"/>
    <w:rsid w:val="0070358A"/>
    <w:rsid w:val="007129A4"/>
    <w:rsid w:val="00742BA9"/>
    <w:rsid w:val="007627F6"/>
    <w:rsid w:val="00770A80"/>
    <w:rsid w:val="00777971"/>
    <w:rsid w:val="00786832"/>
    <w:rsid w:val="007A4C6D"/>
    <w:rsid w:val="008077F5"/>
    <w:rsid w:val="00810CE8"/>
    <w:rsid w:val="00813F2E"/>
    <w:rsid w:val="00821EFE"/>
    <w:rsid w:val="0087614C"/>
    <w:rsid w:val="008915DD"/>
    <w:rsid w:val="00891D1E"/>
    <w:rsid w:val="00896231"/>
    <w:rsid w:val="00896358"/>
    <w:rsid w:val="008E5BE6"/>
    <w:rsid w:val="008F0177"/>
    <w:rsid w:val="008F3AAE"/>
    <w:rsid w:val="009041D5"/>
    <w:rsid w:val="00932CB5"/>
    <w:rsid w:val="00945900"/>
    <w:rsid w:val="009564D9"/>
    <w:rsid w:val="0097217D"/>
    <w:rsid w:val="009A23C1"/>
    <w:rsid w:val="009A5EE5"/>
    <w:rsid w:val="009D7CA1"/>
    <w:rsid w:val="009E595A"/>
    <w:rsid w:val="009F1CEA"/>
    <w:rsid w:val="009F42F7"/>
    <w:rsid w:val="00A07979"/>
    <w:rsid w:val="00A300B4"/>
    <w:rsid w:val="00A56B31"/>
    <w:rsid w:val="00A77BD1"/>
    <w:rsid w:val="00A85C19"/>
    <w:rsid w:val="00AA1A81"/>
    <w:rsid w:val="00AB20EC"/>
    <w:rsid w:val="00AE02DC"/>
    <w:rsid w:val="00B14B7D"/>
    <w:rsid w:val="00B14D05"/>
    <w:rsid w:val="00B2020B"/>
    <w:rsid w:val="00B317BB"/>
    <w:rsid w:val="00B9444C"/>
    <w:rsid w:val="00BD081D"/>
    <w:rsid w:val="00BD3FCF"/>
    <w:rsid w:val="00BD5863"/>
    <w:rsid w:val="00C1064E"/>
    <w:rsid w:val="00C26E5D"/>
    <w:rsid w:val="00C5009E"/>
    <w:rsid w:val="00C70A55"/>
    <w:rsid w:val="00C81669"/>
    <w:rsid w:val="00CC0295"/>
    <w:rsid w:val="00CC4B60"/>
    <w:rsid w:val="00CC6498"/>
    <w:rsid w:val="00CF735E"/>
    <w:rsid w:val="00D07AE2"/>
    <w:rsid w:val="00D57C45"/>
    <w:rsid w:val="00D633B7"/>
    <w:rsid w:val="00D71DCB"/>
    <w:rsid w:val="00DA6AB7"/>
    <w:rsid w:val="00DA6EFD"/>
    <w:rsid w:val="00DE09CD"/>
    <w:rsid w:val="00DF3A26"/>
    <w:rsid w:val="00E20E06"/>
    <w:rsid w:val="00E45F25"/>
    <w:rsid w:val="00E67DF6"/>
    <w:rsid w:val="00ED1A78"/>
    <w:rsid w:val="00EE04BF"/>
    <w:rsid w:val="00EF17F0"/>
    <w:rsid w:val="00F2247A"/>
    <w:rsid w:val="00F24DE4"/>
    <w:rsid w:val="00F618C3"/>
    <w:rsid w:val="00FC4E67"/>
    <w:rsid w:val="00FE7BF2"/>
    <w:rsid w:val="00FF0C0F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  <w:style w:type="paragraph" w:styleId="2">
    <w:name w:val="Body Text 2"/>
    <w:basedOn w:val="a"/>
    <w:link w:val="20"/>
    <w:rsid w:val="00E20E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0E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3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67861488876013090xfmc1">
    <w:name w:val="m_-5567861488876013090xfmc1"/>
    <w:basedOn w:val="a"/>
    <w:rsid w:val="009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663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9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8DFA-CE30-4C19-9127-658EA49F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Гостиникова</cp:lastModifiedBy>
  <cp:revision>14</cp:revision>
  <cp:lastPrinted>2017-02-07T14:49:00Z</cp:lastPrinted>
  <dcterms:created xsi:type="dcterms:W3CDTF">2019-01-28T08:14:00Z</dcterms:created>
  <dcterms:modified xsi:type="dcterms:W3CDTF">2019-02-05T12:04:00Z</dcterms:modified>
</cp:coreProperties>
</file>